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20" w:rsidRPr="005E3220" w:rsidRDefault="005E3220" w:rsidP="005E3220">
      <w:pPr>
        <w:spacing w:after="0"/>
        <w:ind w:left="720"/>
        <w:jc w:val="center"/>
        <w:rPr>
          <w:rFonts w:ascii="Calibri" w:hAnsi="Calibri"/>
          <w:b/>
          <w:bCs/>
          <w:kern w:val="32"/>
          <w:sz w:val="24"/>
          <w:szCs w:val="24"/>
        </w:rPr>
      </w:pPr>
      <w:bookmarkStart w:id="0" w:name="_GoBack"/>
      <w:bookmarkEnd w:id="0"/>
    </w:p>
    <w:p w:rsidR="00206945" w:rsidRPr="00206945" w:rsidRDefault="00206945" w:rsidP="00206945">
      <w:pPr>
        <w:spacing w:after="0"/>
        <w:jc w:val="center"/>
        <w:rPr>
          <w:rFonts w:cstheme="minorHAnsi"/>
          <w:b/>
          <w:sz w:val="36"/>
          <w:szCs w:val="36"/>
        </w:rPr>
      </w:pPr>
      <w:r w:rsidRPr="00206945">
        <w:rPr>
          <w:rFonts w:cstheme="minorHAnsi"/>
          <w:b/>
          <w:sz w:val="36"/>
          <w:szCs w:val="36"/>
        </w:rPr>
        <w:t xml:space="preserve">Přihláška na kurz </w:t>
      </w:r>
    </w:p>
    <w:p w:rsidR="00206945" w:rsidRPr="00206945" w:rsidRDefault="00206945" w:rsidP="00206945">
      <w:pPr>
        <w:spacing w:after="0"/>
        <w:jc w:val="center"/>
        <w:rPr>
          <w:rFonts w:cstheme="minorHAnsi"/>
          <w:b/>
          <w:sz w:val="32"/>
          <w:szCs w:val="32"/>
        </w:rPr>
      </w:pPr>
      <w:r w:rsidRPr="00206945">
        <w:rPr>
          <w:rFonts w:cstheme="minorHAnsi"/>
          <w:b/>
          <w:bCs/>
          <w:kern w:val="32"/>
          <w:sz w:val="32"/>
          <w:szCs w:val="32"/>
        </w:rPr>
        <w:t>Oznamovací povinnost vyplývající z trestního zákoníku</w:t>
      </w:r>
    </w:p>
    <w:p w:rsidR="00206945" w:rsidRPr="0009540D" w:rsidRDefault="0009540D" w:rsidP="0009540D">
      <w:pPr>
        <w:jc w:val="center"/>
        <w:rPr>
          <w:rFonts w:cstheme="minorHAnsi"/>
          <w:b/>
          <w:sz w:val="28"/>
          <w:szCs w:val="28"/>
        </w:rPr>
      </w:pPr>
      <w:r w:rsidRPr="0009540D">
        <w:rPr>
          <w:rFonts w:cstheme="minorHAnsi"/>
          <w:b/>
          <w:sz w:val="28"/>
          <w:szCs w:val="28"/>
        </w:rPr>
        <w:t>27. 11. 2019</w:t>
      </w:r>
    </w:p>
    <w:p w:rsidR="0009540D" w:rsidRDefault="0009540D" w:rsidP="002F5384">
      <w:pPr>
        <w:rPr>
          <w:rFonts w:ascii="Source Sans Pro" w:hAnsi="Source Sans Pro"/>
        </w:rPr>
      </w:pPr>
    </w:p>
    <w:p w:rsidR="00206945" w:rsidRDefault="00206945" w:rsidP="002F5384">
      <w:pPr>
        <w:rPr>
          <w:rFonts w:ascii="Source Sans Pro" w:hAnsi="Source Sans Pro"/>
        </w:rPr>
      </w:pPr>
      <w:r>
        <w:rPr>
          <w:rFonts w:ascii="Source Sans Pro" w:hAnsi="Source Sans Pro"/>
        </w:rPr>
        <w:t>Jméno a příjmení:</w:t>
      </w:r>
    </w:p>
    <w:p w:rsidR="00206945" w:rsidRDefault="00206945" w:rsidP="002F5384">
      <w:pPr>
        <w:rPr>
          <w:rFonts w:ascii="Source Sans Pro" w:hAnsi="Source Sans Pro"/>
        </w:rPr>
      </w:pPr>
      <w:r>
        <w:rPr>
          <w:rFonts w:ascii="Source Sans Pro" w:hAnsi="Source Sans Pro"/>
        </w:rPr>
        <w:t>Titul:</w:t>
      </w:r>
    </w:p>
    <w:p w:rsidR="00206945" w:rsidRDefault="00206945" w:rsidP="002F5384">
      <w:pPr>
        <w:rPr>
          <w:rFonts w:ascii="Source Sans Pro" w:hAnsi="Source Sans Pro"/>
        </w:rPr>
      </w:pPr>
      <w:r>
        <w:rPr>
          <w:rFonts w:ascii="Source Sans Pro" w:hAnsi="Source Sans Pro"/>
        </w:rPr>
        <w:t>Pracovní pozice:</w:t>
      </w:r>
    </w:p>
    <w:p w:rsidR="00206945" w:rsidRDefault="00206945" w:rsidP="002F5384">
      <w:pPr>
        <w:rPr>
          <w:rFonts w:ascii="Source Sans Pro" w:hAnsi="Source Sans Pro"/>
        </w:rPr>
      </w:pPr>
      <w:r>
        <w:rPr>
          <w:rFonts w:ascii="Source Sans Pro" w:hAnsi="Source Sans Pro"/>
        </w:rPr>
        <w:t>Datum a místo narození:</w:t>
      </w:r>
    </w:p>
    <w:p w:rsidR="00206945" w:rsidRDefault="00570B96" w:rsidP="002F5384">
      <w:pPr>
        <w:rPr>
          <w:rFonts w:ascii="Source Sans Pro" w:hAnsi="Source Sans Pro"/>
        </w:rPr>
      </w:pPr>
      <w:r>
        <w:rPr>
          <w:rFonts w:ascii="Source Sans Pro" w:hAnsi="Source Sans Pro"/>
        </w:rPr>
        <w:t>Fakturační údaje:</w:t>
      </w:r>
    </w:p>
    <w:p w:rsidR="00570B96" w:rsidRDefault="00570B96" w:rsidP="002F5384">
      <w:pPr>
        <w:rPr>
          <w:rFonts w:ascii="Source Sans Pro" w:hAnsi="Source Sans Pro"/>
        </w:rPr>
      </w:pPr>
    </w:p>
    <w:p w:rsidR="00206945" w:rsidRDefault="00206945" w:rsidP="002F5384">
      <w:pPr>
        <w:rPr>
          <w:rFonts w:ascii="Source Sans Pro" w:hAnsi="Source Sans Pro"/>
        </w:rPr>
      </w:pPr>
      <w:r>
        <w:rPr>
          <w:rFonts w:ascii="Source Sans Pro" w:hAnsi="Source Sans Pro"/>
        </w:rPr>
        <w:t>V Brně dne:</w:t>
      </w:r>
    </w:p>
    <w:p w:rsidR="00206945" w:rsidRDefault="00206945" w:rsidP="00206945">
      <w:pPr>
        <w:spacing w:after="0"/>
        <w:jc w:val="both"/>
        <w:rPr>
          <w:rFonts w:cstheme="minorHAnsi"/>
        </w:rPr>
      </w:pPr>
    </w:p>
    <w:p w:rsidR="00570B96" w:rsidRDefault="00570B96" w:rsidP="00206945">
      <w:pPr>
        <w:spacing w:after="0"/>
        <w:jc w:val="center"/>
        <w:rPr>
          <w:rFonts w:cstheme="minorHAnsi"/>
          <w:b/>
        </w:rPr>
      </w:pPr>
    </w:p>
    <w:p w:rsidR="00206945" w:rsidRPr="005E3220" w:rsidRDefault="00206945" w:rsidP="00206945">
      <w:pPr>
        <w:spacing w:after="0"/>
        <w:jc w:val="center"/>
        <w:rPr>
          <w:rFonts w:cstheme="minorHAnsi"/>
          <w:b/>
        </w:rPr>
      </w:pPr>
      <w:r w:rsidRPr="005E3220">
        <w:rPr>
          <w:rFonts w:cstheme="minorHAnsi"/>
          <w:b/>
        </w:rPr>
        <w:t xml:space="preserve">Přihlásit se je možné do 15. 11. 2019 na e - mailu: </w:t>
      </w:r>
      <w:hyperlink r:id="rId7" w:history="1">
        <w:r w:rsidRPr="005E3220">
          <w:rPr>
            <w:rStyle w:val="Hyperlink"/>
            <w:rFonts w:cstheme="minorHAnsi"/>
            <w:b/>
          </w:rPr>
          <w:t>vzdelavani@persefona.cz</w:t>
        </w:r>
      </w:hyperlink>
      <w:r w:rsidRPr="005E3220">
        <w:rPr>
          <w:rFonts w:cstheme="minorHAnsi"/>
          <w:b/>
        </w:rPr>
        <w:t>.</w:t>
      </w:r>
    </w:p>
    <w:p w:rsidR="00206945" w:rsidRPr="00206945" w:rsidRDefault="00206945" w:rsidP="00206945">
      <w:pPr>
        <w:spacing w:after="0"/>
        <w:jc w:val="center"/>
        <w:rPr>
          <w:rFonts w:cstheme="minorHAnsi"/>
          <w:b/>
        </w:rPr>
      </w:pPr>
      <w:r w:rsidRPr="00206945">
        <w:rPr>
          <w:rFonts w:cstheme="minorHAnsi"/>
          <w:b/>
        </w:rPr>
        <w:t>Platbu je nutno provést předem na základě faktury, kterou vystavíme po vašem přihlášení.</w:t>
      </w:r>
    </w:p>
    <w:p w:rsidR="00206945" w:rsidRPr="00B928FE" w:rsidRDefault="00206945" w:rsidP="002F5384">
      <w:pPr>
        <w:rPr>
          <w:rFonts w:ascii="Source Sans Pro" w:hAnsi="Source Sans Pro"/>
        </w:rPr>
      </w:pPr>
    </w:p>
    <w:sectPr w:rsidR="00206945" w:rsidRPr="00B928FE" w:rsidSect="005E3220">
      <w:headerReference w:type="default" r:id="rId8"/>
      <w:footerReference w:type="even" r:id="rId9"/>
      <w:footerReference w:type="default" r:id="rId10"/>
      <w:pgSz w:w="11906" w:h="16838"/>
      <w:pgMar w:top="720" w:right="720" w:bottom="720" w:left="720" w:header="426"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7E3" w:rsidRDefault="009D07E3" w:rsidP="0072283B">
      <w:pPr>
        <w:spacing w:after="0" w:line="240" w:lineRule="auto"/>
      </w:pPr>
      <w:r>
        <w:separator/>
      </w:r>
    </w:p>
  </w:endnote>
  <w:endnote w:type="continuationSeparator" w:id="0">
    <w:p w:rsidR="009D07E3" w:rsidRDefault="009D07E3" w:rsidP="0072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ource Sans Pro">
    <w:altName w:val="Corbel"/>
    <w:panose1 w:val="020B05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E0" w:rsidRDefault="005D3CE0">
    <w:pPr>
      <w:pStyle w:val="Footer"/>
    </w:pPr>
  </w:p>
  <w:p w:rsidR="00204FDF" w:rsidRDefault="009A19FF">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0</wp:posOffset>
              </wp:positionV>
              <wp:extent cx="2366645" cy="1404620"/>
              <wp:effectExtent l="9525" t="9525" r="508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404620"/>
                      </a:xfrm>
                      <a:prstGeom prst="rect">
                        <a:avLst/>
                      </a:prstGeom>
                      <a:solidFill>
                        <a:srgbClr val="FFFFFF"/>
                      </a:solidFill>
                      <a:ln w="9525">
                        <a:solidFill>
                          <a:srgbClr val="000000"/>
                        </a:solidFill>
                        <a:miter lim="800000"/>
                        <a:headEnd/>
                        <a:tailEnd/>
                      </a:ln>
                    </wps:spPr>
                    <wps:txbx>
                      <w:txbxContent>
                        <w:sdt>
                          <w:sdtPr>
                            <w:id w:val="-1790126424"/>
                            <w:placeholder>
                              <w:docPart w:val="212EDBD5F200485F818942D49C3029AF"/>
                            </w:placeholder>
                            <w:temporary/>
                            <w:showingPlcHdr/>
                          </w:sdtPr>
                          <w:sdtEndPr/>
                          <w:sdtContent>
                            <w:p w:rsidR="005D3CE0" w:rsidRDefault="005D3CE0">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35pt;height:110.6pt;z-index:25165721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">
              <v:textbox style="mso-fit-shape-to-text:t">
                <w:txbxContent>
                  <w:sdt>
                    <w:sdtPr>
                      <w:id w:val="-1790126424"/>
                      <w:placeholder>
                        <w:docPart w:val="212EDBD5F200485F818942D49C3029AF"/>
                      </w:placeholder>
                      <w:temporary/>
                      <w:showingPlcHdr/>
                    </w:sdtPr>
                    <w:sdtEndPr/>
                    <w:sdtContent>
                      <w:p w:rsidR="005D3CE0" w:rsidRDefault="005D3CE0">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E0" w:rsidRDefault="009A19FF">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-174625</wp:posOffset>
              </wp:positionV>
              <wp:extent cx="5760085" cy="5842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647" w:rsidRPr="002968C3" w:rsidRDefault="002968C3" w:rsidP="005D3CE0">
                          <w:pPr>
                            <w:autoSpaceDE w:val="0"/>
                            <w:autoSpaceDN w:val="0"/>
                            <w:adjustRightInd w:val="0"/>
                            <w:spacing w:after="0" w:line="240" w:lineRule="auto"/>
                            <w:jc w:val="center"/>
                            <w:rPr>
                              <w:rFonts w:ascii="Source Sans Pro" w:hAnsi="Source Sans Pro"/>
                              <w:color w:val="7F7F7F" w:themeColor="text1" w:themeTint="80"/>
                              <w:sz w:val="20"/>
                              <w:szCs w:val="20"/>
                            </w:rPr>
                          </w:pPr>
                          <w:r w:rsidRPr="002968C3">
                            <w:rPr>
                              <w:rFonts w:ascii="Source Sans Pro" w:hAnsi="Source Sans Pro"/>
                              <w:color w:val="7F7F7F" w:themeColor="text1" w:themeTint="80"/>
                              <w:sz w:val="20"/>
                              <w:szCs w:val="20"/>
                            </w:rPr>
                            <w:t>Spolek zapsaný</w:t>
                          </w:r>
                          <w:r w:rsidR="00976647" w:rsidRPr="002968C3">
                            <w:rPr>
                              <w:rFonts w:ascii="Source Sans Pro" w:hAnsi="Source Sans Pro"/>
                              <w:color w:val="7F7F7F" w:themeColor="text1" w:themeTint="80"/>
                              <w:sz w:val="20"/>
                              <w:szCs w:val="20"/>
                            </w:rPr>
                            <w:t xml:space="preserve"> ve spolko</w:t>
                          </w:r>
                          <w:r w:rsidR="00885614">
                            <w:rPr>
                              <w:rFonts w:ascii="Source Sans Pro" w:hAnsi="Source Sans Pro"/>
                              <w:color w:val="7F7F7F" w:themeColor="text1" w:themeTint="80"/>
                              <w:sz w:val="20"/>
                              <w:szCs w:val="20"/>
                            </w:rPr>
                            <w:t>vém rejstříku vedeném u Krajského soudu</w:t>
                          </w:r>
                          <w:r w:rsidR="00976647" w:rsidRPr="002968C3">
                            <w:rPr>
                              <w:rFonts w:ascii="Source Sans Pro" w:hAnsi="Source Sans Pro"/>
                              <w:color w:val="7F7F7F" w:themeColor="text1" w:themeTint="80"/>
                              <w:sz w:val="20"/>
                              <w:szCs w:val="20"/>
                            </w:rPr>
                            <w:t xml:space="preserve"> v Brně, oddíl L, vložka 12290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9pt;margin-top:-13.75pt;width:453.5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kc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" filled="f" stroked="f">
              <v:textbox>
                <w:txbxContent>
                  <w:p w:rsidR="00976647" w:rsidRPr="002968C3" w:rsidRDefault="002968C3" w:rsidP="005D3CE0">
                    <w:pPr>
                      <w:autoSpaceDE w:val="0"/>
                      <w:autoSpaceDN w:val="0"/>
                      <w:adjustRightInd w:val="0"/>
                      <w:spacing w:after="0" w:line="240" w:lineRule="auto"/>
                      <w:jc w:val="center"/>
                      <w:rPr>
                        <w:rFonts w:ascii="Source Sans Pro" w:hAnsi="Source Sans Pro"/>
                        <w:color w:val="7F7F7F" w:themeColor="text1" w:themeTint="80"/>
                        <w:sz w:val="20"/>
                        <w:szCs w:val="20"/>
                      </w:rPr>
                    </w:pPr>
                    <w:r w:rsidRPr="002968C3">
                      <w:rPr>
                        <w:rFonts w:ascii="Source Sans Pro" w:hAnsi="Source Sans Pro"/>
                        <w:color w:val="7F7F7F" w:themeColor="text1" w:themeTint="80"/>
                        <w:sz w:val="20"/>
                        <w:szCs w:val="20"/>
                      </w:rPr>
                      <w:t>Spolek zapsaný</w:t>
                    </w:r>
                    <w:r w:rsidR="00976647" w:rsidRPr="002968C3">
                      <w:rPr>
                        <w:rFonts w:ascii="Source Sans Pro" w:hAnsi="Source Sans Pro"/>
                        <w:color w:val="7F7F7F" w:themeColor="text1" w:themeTint="80"/>
                        <w:sz w:val="20"/>
                        <w:szCs w:val="20"/>
                      </w:rPr>
                      <w:t xml:space="preserve"> ve spolko</w:t>
                    </w:r>
                    <w:r w:rsidR="00885614">
                      <w:rPr>
                        <w:rFonts w:ascii="Source Sans Pro" w:hAnsi="Source Sans Pro"/>
                        <w:color w:val="7F7F7F" w:themeColor="text1" w:themeTint="80"/>
                        <w:sz w:val="20"/>
                        <w:szCs w:val="20"/>
                      </w:rPr>
                      <w:t>vém rejstříku vedeném u Krajského soudu</w:t>
                    </w:r>
                    <w:r w:rsidR="00976647" w:rsidRPr="002968C3">
                      <w:rPr>
                        <w:rFonts w:ascii="Source Sans Pro" w:hAnsi="Source Sans Pro"/>
                        <w:color w:val="7F7F7F" w:themeColor="text1" w:themeTint="80"/>
                        <w:sz w:val="20"/>
                        <w:szCs w:val="20"/>
                      </w:rPr>
                      <w:t xml:space="preserve"> v Brně, oddíl L, vložka 12290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-26035</wp:posOffset>
              </wp:positionH>
              <wp:positionV relativeFrom="paragraph">
                <wp:posOffset>-251460</wp:posOffset>
              </wp:positionV>
              <wp:extent cx="5760085" cy="0"/>
              <wp:effectExtent l="12065" t="15240" r="952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F9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C1DD6" id="_x0000_t32" coordsize="21600,21600" o:spt="32" o:oned="t" path="m,l21600,21600e" filled="f">
              <v:path arrowok="t" fillok="f" o:connecttype="none"/>
              <o:lock v:ext="edit" shapetype="t"/>
            </v:shapetype>
            <v:shape id="AutoShape 1" o:spid="_x0000_s1026" type="#_x0000_t32" style="position:absolute;margin-left:-2.05pt;margin-top:-19.8pt;width:453.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" strokecolor="#f9b00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7E3" w:rsidRDefault="009D07E3" w:rsidP="0072283B">
      <w:pPr>
        <w:spacing w:after="0" w:line="240" w:lineRule="auto"/>
      </w:pPr>
      <w:r>
        <w:separator/>
      </w:r>
    </w:p>
  </w:footnote>
  <w:footnote w:type="continuationSeparator" w:id="0">
    <w:p w:rsidR="009D07E3" w:rsidRDefault="009D07E3" w:rsidP="00722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83B" w:rsidRPr="000D2F42" w:rsidRDefault="00744887" w:rsidP="002F5384">
    <w:pPr>
      <w:pStyle w:val="Header"/>
      <w:jc w:val="right"/>
      <w:rPr>
        <w:rFonts w:ascii="Source Sans Pro" w:hAnsi="Source Sans Pro"/>
        <w:b/>
        <w:color w:val="7F7F7F" w:themeColor="text1" w:themeTint="80"/>
        <w:sz w:val="20"/>
        <w:szCs w:val="20"/>
      </w:rPr>
    </w:pPr>
    <w:r>
      <w:rPr>
        <w:noProof/>
      </w:rPr>
      <w:drawing>
        <wp:anchor distT="0" distB="0" distL="114300" distR="114300" simplePos="0" relativeHeight="251661312" behindDoc="1" locked="0" layoutInCell="1" allowOverlap="1">
          <wp:simplePos x="0" y="0"/>
          <wp:positionH relativeFrom="margin">
            <wp:posOffset>-186055</wp:posOffset>
          </wp:positionH>
          <wp:positionV relativeFrom="paragraph">
            <wp:posOffset>-232410</wp:posOffset>
          </wp:positionV>
          <wp:extent cx="2015017" cy="1133475"/>
          <wp:effectExtent l="0" t="0" r="4445"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ersefona_k_pouzi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017" cy="1133475"/>
                  </a:xfrm>
                  <a:prstGeom prst="rect">
                    <a:avLst/>
                  </a:prstGeom>
                </pic:spPr>
              </pic:pic>
            </a:graphicData>
          </a:graphic>
          <wp14:sizeRelH relativeFrom="page">
            <wp14:pctWidth>0</wp14:pctWidth>
          </wp14:sizeRelH>
          <wp14:sizeRelV relativeFrom="page">
            <wp14:pctHeight>0</wp14:pctHeight>
          </wp14:sizeRelV>
        </wp:anchor>
      </w:drawing>
    </w:r>
    <w:r w:rsidR="00836A26" w:rsidRPr="000D2F42">
      <w:rPr>
        <w:rFonts w:ascii="Source Sans Pro" w:hAnsi="Source Sans Pro"/>
        <w:b/>
        <w:color w:val="7F7F7F" w:themeColor="text1" w:themeTint="80"/>
        <w:sz w:val="20"/>
        <w:szCs w:val="20"/>
      </w:rPr>
      <w:t>Persefona, z. s.</w:t>
    </w:r>
  </w:p>
  <w:p w:rsidR="00836A26" w:rsidRPr="000D2F42" w:rsidRDefault="00836A26" w:rsidP="00836A26">
    <w:pPr>
      <w:pStyle w:val="Header"/>
      <w:jc w:val="right"/>
      <w:rPr>
        <w:rFonts w:ascii="Source Sans Pro" w:hAnsi="Source Sans Pro"/>
        <w:color w:val="7F7F7F" w:themeColor="text1" w:themeTint="80"/>
        <w:sz w:val="20"/>
        <w:szCs w:val="20"/>
      </w:rPr>
    </w:pPr>
    <w:r w:rsidRPr="000D2F42">
      <w:rPr>
        <w:rFonts w:ascii="Source Sans Pro" w:hAnsi="Source Sans Pro"/>
        <w:color w:val="7F7F7F" w:themeColor="text1" w:themeTint="80"/>
        <w:sz w:val="20"/>
        <w:szCs w:val="20"/>
      </w:rPr>
      <w:t>Řešíme problematiku domácího a sexuálního násilí</w:t>
    </w:r>
  </w:p>
  <w:p w:rsidR="00836A26" w:rsidRPr="000D2F42" w:rsidRDefault="005E3220" w:rsidP="00836A26">
    <w:pPr>
      <w:pStyle w:val="Header"/>
      <w:jc w:val="right"/>
      <w:rPr>
        <w:rFonts w:ascii="Source Sans Pro" w:hAnsi="Source Sans Pro"/>
        <w:color w:val="7F7F7F" w:themeColor="text1" w:themeTint="80"/>
        <w:sz w:val="20"/>
        <w:szCs w:val="20"/>
      </w:rPr>
    </w:pPr>
    <w:r>
      <w:rPr>
        <w:rFonts w:ascii="Source Sans Pro" w:hAnsi="Source Sans Pro"/>
        <w:color w:val="7F7F7F" w:themeColor="text1" w:themeTint="80"/>
        <w:sz w:val="20"/>
        <w:szCs w:val="20"/>
      </w:rPr>
      <w:t>Gorkého 17</w:t>
    </w:r>
    <w:r w:rsidR="00836A26" w:rsidRPr="000D2F42">
      <w:rPr>
        <w:rFonts w:ascii="Source Sans Pro" w:hAnsi="Source Sans Pro"/>
        <w:color w:val="7F7F7F" w:themeColor="text1" w:themeTint="80"/>
        <w:sz w:val="20"/>
        <w:szCs w:val="20"/>
      </w:rPr>
      <w:t>, 602 00 Brno</w:t>
    </w:r>
    <w:r w:rsidR="000D2F42" w:rsidRPr="000D2F42">
      <w:rPr>
        <w:rFonts w:ascii="Source Sans Pro" w:hAnsi="Source Sans Pro"/>
        <w:color w:val="7F7F7F" w:themeColor="text1" w:themeTint="80"/>
        <w:sz w:val="20"/>
        <w:szCs w:val="20"/>
      </w:rPr>
      <w:t>, IČO: 270 58 905</w:t>
    </w:r>
  </w:p>
  <w:p w:rsidR="000D2F42" w:rsidRPr="000D2F42" w:rsidRDefault="005E3220" w:rsidP="00836A26">
    <w:pPr>
      <w:pStyle w:val="Header"/>
      <w:jc w:val="right"/>
      <w:rPr>
        <w:rFonts w:ascii="Source Sans Pro" w:hAnsi="Source Sans Pro"/>
        <w:color w:val="7F7F7F" w:themeColor="text1" w:themeTint="80"/>
        <w:sz w:val="20"/>
        <w:szCs w:val="20"/>
      </w:rPr>
    </w:pPr>
    <w:r>
      <w:rPr>
        <w:rFonts w:ascii="Source Sans Pro" w:hAnsi="Source Sans Pro"/>
        <w:color w:val="7F7F7F" w:themeColor="text1" w:themeTint="80"/>
        <w:sz w:val="20"/>
        <w:szCs w:val="20"/>
      </w:rPr>
      <w:t>vzdelavani</w:t>
    </w:r>
    <w:r w:rsidR="000D2F42" w:rsidRPr="000D2F42">
      <w:rPr>
        <w:rFonts w:ascii="Source Sans Pro" w:hAnsi="Source Sans Pro"/>
        <w:color w:val="7F7F7F" w:themeColor="text1" w:themeTint="80"/>
        <w:sz w:val="20"/>
        <w:szCs w:val="20"/>
      </w:rPr>
      <w:t>@persefona.cz, +420 545 245 996, www.persefona.cz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3433A"/>
    <w:multiLevelType w:val="hybridMultilevel"/>
    <w:tmpl w:val="412C8DA8"/>
    <w:lvl w:ilvl="0" w:tplc="0F208A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3557583"/>
    <w:multiLevelType w:val="multilevel"/>
    <w:tmpl w:val="F9CC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CE"/>
    <w:rsid w:val="00027766"/>
    <w:rsid w:val="0009540D"/>
    <w:rsid w:val="000D2F42"/>
    <w:rsid w:val="00204FDF"/>
    <w:rsid w:val="00206945"/>
    <w:rsid w:val="002968C3"/>
    <w:rsid w:val="002F5384"/>
    <w:rsid w:val="0033732E"/>
    <w:rsid w:val="003444CE"/>
    <w:rsid w:val="00403FBC"/>
    <w:rsid w:val="00433A3B"/>
    <w:rsid w:val="004925F6"/>
    <w:rsid w:val="00515B4D"/>
    <w:rsid w:val="00570B96"/>
    <w:rsid w:val="005D3CE0"/>
    <w:rsid w:val="005E3220"/>
    <w:rsid w:val="00604527"/>
    <w:rsid w:val="00627B9F"/>
    <w:rsid w:val="006C33D4"/>
    <w:rsid w:val="0072283B"/>
    <w:rsid w:val="00744887"/>
    <w:rsid w:val="00772F78"/>
    <w:rsid w:val="00836A26"/>
    <w:rsid w:val="00885614"/>
    <w:rsid w:val="00963C64"/>
    <w:rsid w:val="00976647"/>
    <w:rsid w:val="009A19FF"/>
    <w:rsid w:val="009C0744"/>
    <w:rsid w:val="009D07E3"/>
    <w:rsid w:val="00A2331C"/>
    <w:rsid w:val="00B928FE"/>
    <w:rsid w:val="00C8796B"/>
    <w:rsid w:val="00D11C4E"/>
    <w:rsid w:val="00E90C8A"/>
    <w:rsid w:val="00EB2B96"/>
    <w:rsid w:val="00ED5415"/>
    <w:rsid w:val="00F1497E"/>
    <w:rsid w:val="00FB2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8F506-1C17-4A3D-8CCF-8E05D872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8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83B"/>
  </w:style>
  <w:style w:type="paragraph" w:styleId="Footer">
    <w:name w:val="footer"/>
    <w:basedOn w:val="Normal"/>
    <w:link w:val="FooterChar"/>
    <w:uiPriority w:val="99"/>
    <w:unhideWhenUsed/>
    <w:rsid w:val="007228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83B"/>
  </w:style>
  <w:style w:type="paragraph" w:styleId="BalloonText">
    <w:name w:val="Balloon Text"/>
    <w:basedOn w:val="Normal"/>
    <w:link w:val="BalloonTextChar"/>
    <w:uiPriority w:val="99"/>
    <w:semiHidden/>
    <w:unhideWhenUsed/>
    <w:rsid w:val="0072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83B"/>
    <w:rPr>
      <w:rFonts w:ascii="Tahoma" w:hAnsi="Tahoma" w:cs="Tahoma"/>
      <w:sz w:val="16"/>
      <w:szCs w:val="16"/>
    </w:rPr>
  </w:style>
  <w:style w:type="paragraph" w:customStyle="1" w:styleId="Zkladnodstavec">
    <w:name w:val="[Základní odstavec]"/>
    <w:basedOn w:val="Normal"/>
    <w:uiPriority w:val="99"/>
    <w:rsid w:val="005D3CE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9C0744"/>
    <w:rPr>
      <w:color w:val="0000FF" w:themeColor="hyperlink"/>
      <w:u w:val="single"/>
    </w:rPr>
  </w:style>
  <w:style w:type="character" w:styleId="Strong">
    <w:name w:val="Strong"/>
    <w:uiPriority w:val="22"/>
    <w:qFormat/>
    <w:rsid w:val="005E3220"/>
    <w:rPr>
      <w:b/>
      <w:bCs/>
    </w:rPr>
  </w:style>
  <w:style w:type="paragraph" w:styleId="ListParagraph">
    <w:name w:val="List Paragraph"/>
    <w:basedOn w:val="Normal"/>
    <w:uiPriority w:val="34"/>
    <w:qFormat/>
    <w:rsid w:val="005E3220"/>
    <w:pPr>
      <w:overflowPunct w:val="0"/>
      <w:autoSpaceDE w:val="0"/>
      <w:autoSpaceDN w:val="0"/>
      <w:adjustRightInd w:val="0"/>
      <w:spacing w:before="60" w:after="60" w:line="240" w:lineRule="auto"/>
      <w:ind w:left="720"/>
      <w:contextualSpacing/>
      <w:jc w:val="both"/>
      <w:textAlignment w:val="baseline"/>
    </w:pPr>
    <w:rPr>
      <w:rFonts w:ascii="Times New Roman" w:eastAsia="Times New Roman" w:hAnsi="Times New Roman" w:cs="Times New Roman"/>
      <w:sz w:val="20"/>
      <w:szCs w:val="20"/>
    </w:rPr>
  </w:style>
  <w:style w:type="paragraph" w:customStyle="1" w:styleId="Default">
    <w:name w:val="Default"/>
    <w:rsid w:val="005E322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zdelavani@persefona.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2EDBD5F200485F818942D49C3029AF"/>
        <w:category>
          <w:name w:val="General"/>
          <w:gallery w:val="placeholder"/>
        </w:category>
        <w:types>
          <w:type w:val="bbPlcHdr"/>
        </w:types>
        <w:behaviors>
          <w:behavior w:val="content"/>
        </w:behaviors>
        <w:guid w:val="{F23D4706-AD49-4D46-843C-E86CAE8D924C}"/>
      </w:docPartPr>
      <w:docPartBody>
        <w:p w:rsidR="0004071C" w:rsidRDefault="00D7062F" w:rsidP="00D7062F">
          <w:pPr>
            <w:pStyle w:val="212EDBD5F200485F818942D49C3029AF"/>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ource Sans Pro">
    <w:altName w:val="Corbel"/>
    <w:panose1 w:val="020B05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7062F"/>
    <w:rsid w:val="00000554"/>
    <w:rsid w:val="0004071C"/>
    <w:rsid w:val="003D3802"/>
    <w:rsid w:val="008F0A88"/>
    <w:rsid w:val="0099564E"/>
    <w:rsid w:val="00D7062F"/>
    <w:rsid w:val="00F969A0"/>
    <w:rsid w:val="00FC7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EDBD5F200485F818942D49C3029AF">
    <w:name w:val="212EDBD5F200485F818942D49C3029AF"/>
    <w:rsid w:val="00D70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Svihalek, Michal</cp:lastModifiedBy>
  <cp:revision>2</cp:revision>
  <cp:lastPrinted>2017-01-17T11:19:00Z</cp:lastPrinted>
  <dcterms:created xsi:type="dcterms:W3CDTF">2019-11-03T18:52:00Z</dcterms:created>
  <dcterms:modified xsi:type="dcterms:W3CDTF">2019-11-03T18:52:00Z</dcterms:modified>
</cp:coreProperties>
</file>